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55"/>
        <w:ind w:left="171"/>
        <w:textAlignment w:val="baseline"/>
        <w:rPr>
          <w:lang w:val="en-US"/>
        </w:rPr>
      </w:pPr>
      <w:r>
        <w:rPr>
          <w:spacing w:val="-27"/>
        </w:rPr>
        <w:t>附件 3</w:t>
      </w:r>
    </w:p>
    <w:p>
      <w:pPr>
        <w:pStyle w:val="5"/>
        <w:snapToGrid w:val="0"/>
        <w:spacing w:before="6"/>
        <w:textAlignment w:val="baseline"/>
        <w:rPr>
          <w:sz w:val="41"/>
        </w:rPr>
      </w:pPr>
      <w:bookmarkStart w:id="0" w:name="_GoBack"/>
      <w:r>
        <w:rPr>
          <w:rFonts w:hint="eastAsia" w:ascii="方正小标宋简体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436880</wp:posOffset>
            </wp:positionV>
            <wp:extent cx="5543550" cy="3924300"/>
            <wp:effectExtent l="0" t="0" r="6350" b="0"/>
            <wp:wrapNone/>
            <wp:docPr id="1" name="图片 1" descr="0a3a64eb555457ec95542a5aeaa5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3a64eb555457ec95542a5aeaa53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br w:type="column"/>
      </w:r>
    </w:p>
    <w:p>
      <w:pPr>
        <w:snapToGrid w:val="0"/>
        <w:ind w:left="171"/>
        <w:textAlignment w:val="baseline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培训交通指南</w:t>
      </w:r>
    </w:p>
    <w:p>
      <w:pPr>
        <w:snapToGrid w:val="0"/>
        <w:textAlignment w:val="baseline"/>
        <w:rPr>
          <w:rFonts w:ascii="方正小标宋简体" w:eastAsia="方正小标宋简体"/>
          <w:sz w:val="40"/>
        </w:rPr>
        <w:sectPr>
          <w:pgSz w:w="11910" w:h="16840"/>
          <w:pgMar w:top="1580" w:right="1260" w:bottom="1400" w:left="1360" w:header="720" w:footer="720" w:gutter="0"/>
          <w:cols w:equalWidth="0" w:num="2">
            <w:col w:w="1094" w:space="2127"/>
            <w:col w:w="6069"/>
          </w:cols>
        </w:sect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textAlignment w:val="baseline"/>
        <w:rPr>
          <w:rFonts w:ascii="方正小标宋简体"/>
          <w:sz w:val="20"/>
        </w:rPr>
      </w:pPr>
    </w:p>
    <w:p>
      <w:pPr>
        <w:pStyle w:val="5"/>
        <w:snapToGrid w:val="0"/>
        <w:spacing w:before="5"/>
        <w:textAlignment w:val="baseline"/>
        <w:rPr>
          <w:rFonts w:ascii="方正小标宋简体"/>
          <w:sz w:val="21"/>
        </w:rPr>
      </w:pPr>
    </w:p>
    <w:p>
      <w:pPr>
        <w:snapToGrid w:val="0"/>
        <w:spacing w:before="66" w:line="266" w:lineRule="auto"/>
        <w:ind w:left="171" w:right="2608"/>
        <w:textAlignment w:val="baseline"/>
        <w:rPr>
          <w:b/>
          <w:sz w:val="24"/>
        </w:rPr>
      </w:pPr>
      <w:r>
        <w:rPr>
          <w:b/>
          <w:sz w:val="24"/>
        </w:rPr>
        <w:t>乘车（机）至</w:t>
      </w:r>
      <w:r>
        <w:rPr>
          <w:rFonts w:hint="eastAsia"/>
          <w:b/>
          <w:sz w:val="24"/>
          <w:lang w:val="en-US"/>
        </w:rPr>
        <w:t>国家检察官学院吉林分院</w:t>
      </w:r>
      <w:r>
        <w:rPr>
          <w:b/>
          <w:sz w:val="24"/>
        </w:rPr>
        <w:t>交通指南</w:t>
      </w:r>
    </w:p>
    <w:p>
      <w:pPr>
        <w:snapToGrid w:val="0"/>
        <w:spacing w:line="267" w:lineRule="auto"/>
        <w:ind w:firstLine="240" w:firstLineChars="100"/>
        <w:textAlignment w:val="baseline"/>
        <w:rPr>
          <w:sz w:val="24"/>
          <w:lang w:val="en-US"/>
        </w:rPr>
      </w:pPr>
      <w:r>
        <w:rPr>
          <w:rFonts w:hint="eastAsia"/>
          <w:sz w:val="24"/>
          <w:lang w:val="en-US"/>
        </w:rPr>
        <w:t>培训地点</w:t>
      </w:r>
      <w:r>
        <w:rPr>
          <w:sz w:val="24"/>
        </w:rPr>
        <w:t>：</w:t>
      </w:r>
      <w:r>
        <w:rPr>
          <w:rFonts w:hint="eastAsia"/>
          <w:sz w:val="24"/>
          <w:lang w:val="en-US"/>
        </w:rPr>
        <w:t xml:space="preserve">长春市南关区金城街399号 </w:t>
      </w:r>
      <w:r>
        <w:rPr>
          <w:sz w:val="24"/>
        </w:rPr>
        <w:t>酒店电话：</w:t>
      </w:r>
      <w:r>
        <w:rPr>
          <w:rFonts w:hint="eastAsia"/>
          <w:sz w:val="24"/>
          <w:lang w:val="en-US"/>
        </w:rPr>
        <w:t>043</w:t>
      </w:r>
      <w:r>
        <w:rPr>
          <w:sz w:val="24"/>
        </w:rPr>
        <w:t>1-</w:t>
      </w:r>
      <w:r>
        <w:rPr>
          <w:rFonts w:hint="eastAsia"/>
          <w:sz w:val="24"/>
          <w:lang w:val="en-US"/>
        </w:rPr>
        <w:t>87083500</w:t>
      </w:r>
    </w:p>
    <w:p>
      <w:pPr>
        <w:snapToGrid w:val="0"/>
        <w:spacing w:line="267" w:lineRule="auto"/>
        <w:ind w:firstLine="240" w:firstLineChars="100"/>
        <w:textAlignment w:val="baseline"/>
        <w:rPr>
          <w:sz w:val="24"/>
          <w:lang w:val="en-US"/>
        </w:rPr>
      </w:pPr>
      <w:r>
        <w:rPr>
          <w:rFonts w:hint="eastAsia"/>
          <w:sz w:val="24"/>
          <w:lang w:val="en-US"/>
        </w:rPr>
        <w:t>【长春龙嘉国际机场】培训地点距离长春龙嘉国际机场约 34 公里，乘坐出租车：40 分钟，约 65 元左右.或乘坐龙嘉机场巴士2号线（高速公路客运站方向）（首班车时间10:00）至会展中心公交站换乘轨道交通3号线至博硕路，步行825米左右到达培训地点。</w:t>
      </w:r>
    </w:p>
    <w:p>
      <w:pPr>
        <w:snapToGrid w:val="0"/>
        <w:spacing w:line="267" w:lineRule="auto"/>
        <w:ind w:firstLine="240" w:firstLineChars="100"/>
        <w:textAlignment w:val="baseline"/>
        <w:rPr>
          <w:sz w:val="24"/>
          <w:lang w:val="en-US"/>
        </w:rPr>
      </w:pPr>
      <w:r>
        <w:rPr>
          <w:rFonts w:hint="eastAsia"/>
          <w:sz w:val="24"/>
          <w:lang w:val="en-US"/>
        </w:rPr>
        <w:t>【长春市火车站】酒店距离</w:t>
      </w:r>
      <w:r>
        <w:rPr>
          <w:rFonts w:hint="eastAsia"/>
          <w:sz w:val="24"/>
          <w:lang w:val="en-US" w:eastAsia="zh-Hans"/>
        </w:rPr>
        <w:t>长春</w:t>
      </w:r>
      <w:r>
        <w:rPr>
          <w:rFonts w:hint="eastAsia"/>
          <w:sz w:val="24"/>
          <w:lang w:val="en-US"/>
        </w:rPr>
        <w:t>市火车站约 18 公里，乘坐出租车：40 分钟，约 40 元。或乘坐轨道交通1号线至卫星广场地铁站下车，再乘坐轨道交通3号线至博硕路地铁站，再步行约 825 米左右到酒店，费用 4 元。</w:t>
      </w:r>
    </w:p>
    <w:p>
      <w:pPr>
        <w:snapToGrid w:val="0"/>
        <w:spacing w:line="267" w:lineRule="auto"/>
        <w:ind w:firstLine="240" w:firstLineChars="100"/>
        <w:textAlignment w:val="baseline"/>
        <w:rPr>
          <w:sz w:val="24"/>
          <w:lang w:val="en-US"/>
        </w:rPr>
      </w:pPr>
      <w:r>
        <w:rPr>
          <w:rFonts w:hint="eastAsia"/>
          <w:sz w:val="24"/>
          <w:lang w:val="en-US"/>
        </w:rPr>
        <w:t>【长春市火车西站】酒店距离</w:t>
      </w:r>
      <w:r>
        <w:rPr>
          <w:rFonts w:hint="eastAsia"/>
          <w:sz w:val="24"/>
          <w:lang w:val="en-US" w:eastAsia="zh-Hans"/>
        </w:rPr>
        <w:t>长春</w:t>
      </w:r>
      <w:r>
        <w:rPr>
          <w:rFonts w:hint="eastAsia"/>
          <w:sz w:val="24"/>
          <w:lang w:val="en-US"/>
        </w:rPr>
        <w:t>市火车</w:t>
      </w:r>
      <w:r>
        <w:rPr>
          <w:rFonts w:hint="eastAsia"/>
          <w:sz w:val="24"/>
          <w:lang w:val="en-US" w:eastAsia="zh-Hans"/>
        </w:rPr>
        <w:t>西</w:t>
      </w:r>
      <w:r>
        <w:rPr>
          <w:rFonts w:hint="eastAsia"/>
          <w:sz w:val="24"/>
          <w:lang w:val="en-US"/>
        </w:rPr>
        <w:t>站约 24 公里，乘坐出租车：50 分钟，约50 元。或乘坐轨道交通2号线至解放大路地铁站下车，换乘轨道交通1号线至卫星广场地铁站，再乘坐轨道交通3号线至博硕路地铁站，步行约 825 米左右到酒店，费用 5 元。</w:t>
      </w:r>
    </w:p>
    <w:p>
      <w:pPr>
        <w:snapToGrid w:val="0"/>
        <w:spacing w:line="267" w:lineRule="auto"/>
        <w:ind w:firstLine="240" w:firstLineChars="100"/>
        <w:textAlignment w:val="baseline"/>
        <w:rPr>
          <w:sz w:val="24"/>
          <w:lang w:val="en-US"/>
        </w:rPr>
      </w:pPr>
    </w:p>
    <w:p>
      <w:pPr>
        <w:snapToGrid w:val="0"/>
        <w:spacing w:line="304" w:lineRule="exact"/>
        <w:ind w:left="171"/>
        <w:textAlignment w:val="baseline"/>
        <w:rPr>
          <w:b/>
          <w:sz w:val="24"/>
        </w:rPr>
      </w:pPr>
      <w:r>
        <w:rPr>
          <w:b/>
          <w:sz w:val="24"/>
        </w:rPr>
        <w:t>注：因学员较多，学校正值期末考试，将不组织接站（机），请学员自行前往。</w:t>
      </w:r>
    </w:p>
    <w:p/>
    <w:sectPr>
      <w:type w:val="continuous"/>
      <w:pgSz w:w="11910" w:h="16840"/>
      <w:pgMar w:top="1580" w:right="1260" w:bottom="140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299D"/>
    <w:rsid w:val="10AD3FF9"/>
    <w:rsid w:val="362A1541"/>
    <w:rsid w:val="563B2B5B"/>
    <w:rsid w:val="6EF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等线 Light" w:hAnsi="等线 Light" w:eastAsia="宋体" w:cs="Times New Roman"/>
      <w:b/>
      <w:bCs/>
      <w:sz w:val="24"/>
      <w:szCs w:val="32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4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120" w:after="120" w:line="376" w:lineRule="auto"/>
      <w:jc w:val="left"/>
      <w:outlineLvl w:val="3"/>
    </w:pPr>
    <w:rPr>
      <w:rFonts w:ascii="等线 Light" w:hAnsi="等线 Light" w:eastAsia="宋体" w:cs="Times New Roman"/>
      <w:bCs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character" w:customStyle="1" w:styleId="8">
    <w:name w:val="标题 2 字符"/>
    <w:link w:val="2"/>
    <w:uiPriority w:val="0"/>
    <w:rPr>
      <w:rFonts w:ascii="等线 Light" w:hAnsi="等线 Light" w:eastAsia="宋体" w:cs="Times New Roman"/>
      <w:b/>
      <w:bCs/>
      <w:kern w:val="2"/>
      <w:sz w:val="24"/>
      <w:szCs w:val="32"/>
    </w:rPr>
  </w:style>
  <w:style w:type="character" w:customStyle="1" w:styleId="9">
    <w:name w:val="标题 3 字符"/>
    <w:link w:val="3"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character" w:customStyle="1" w:styleId="10">
    <w:name w:val="标题 4 字符"/>
    <w:link w:val="4"/>
    <w:uiPriority w:val="0"/>
    <w:rPr>
      <w:rFonts w:ascii="等线 Light" w:hAnsi="等线 Light" w:eastAsia="宋体" w:cs="Times New Roman"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2021-06-12T09:10:00Z</dcterms:created>
  <dc:creator>徐姗姗</dc:creator>
  <cp:lastModifiedBy>徐姗姗</cp:lastModifiedBy>
  <dcterms:modified xsi:type="dcterms:W3CDTF">2021-06-12T09:10:50Z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06A91844E3994B53A18061B5EBC89AA8</vt:lpwstr>
  </property>
</Properties>
</file>